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left"/>
      </w:pPr>
      <w:r>
        <w:rPr>
          <w:rFonts w:ascii="Arial" w:cs="Nirmala UI" w:eastAsia="Arial" w:hAnsi="Arial"/>
          <w:b/>
          <w:bCs/>
          <w:sz w:val="30"/>
          <w:szCs w:val="30"/>
        </w:rPr>
        <w:t xml:space="preserve">[आपके बिज़नेस का नाम]</w:t>
      </w:r>
    </w:p>
    <w:p>
      <w:pPr>
        <w:spacing w:after="4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[पता, शहर, राज्य, पिन]</w:t>
      </w:r>
    </w:p>
    <w:p>
      <w:pPr>
        <w:spacing w:after="1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GSTIN: [आपका GSTIN]   ·   फ़ोन: [फ़ोन]   ·   ईमेल: [ईमेल]</w:t>
      </w:r>
    </w:p>
    <w:p>
      <w:pPr>
        <w:shd w:fill="DCE6F7" w:color="auto" w:val="clear"/>
        <w:spacing w:after="0" w:before="0"/>
        <w:jc w:val="center"/>
      </w:pPr>
      <w:r>
        <w:rPr>
          <w:rFonts w:ascii="Arial" w:cs="Nirmala UI" w:eastAsia="Arial" w:hAnsi="Arial"/>
          <w:b/>
          <w:bCs/>
          <w:sz w:val="26"/>
          <w:szCs w:val="26"/>
        </w:rPr>
        <w:t xml:space="preserve">बिल ऑफ़ सप्लाई  ·  BILL OF SUPPLY</w:t>
      </w:r>
    </w:p>
    <w:p>
      <w:pPr>
        <w:spacing w:after="100" w:before="40"/>
        <w:jc w:val="center"/>
      </w:pPr>
      <w:r>
        <w:rPr>
          <w:rFonts w:ascii="Arial" w:cs="Nirmala UI" w:eastAsia="Arial" w:hAnsi="Arial"/>
          <w:i/>
          <w:iCs/>
          <w:sz w:val="16"/>
          <w:szCs w:val="16"/>
        </w:rPr>
        <w:t xml:space="preserve">Composition taxable person, not eligible to collect tax on supplies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8"/>
                <w:szCs w:val="18"/>
              </w:rPr>
              <w:t xml:space="preserve">ग्राहक / Bill to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नाम / Name: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पता / Address: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GSTIN: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राज्य और कोड / State &amp; code:</w:t>
            </w:r>
          </w:p>
        </w:tc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बिल नंबर / Bill No.: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तारीख़ / Date: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सप्लाई का स्थान / Place of supply:</w:t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"/>
        <w:gridCol w:w="3436"/>
        <w:gridCol w:w="1093"/>
        <w:gridCol w:w="781"/>
        <w:gridCol w:w="781"/>
        <w:gridCol w:w="1093"/>
        <w:gridCol w:w="1249"/>
        <w:gridCol w:w="1565"/>
      </w:tblGrid>
      <w:tr>
        <w:trPr>
          <w:tblHeader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#</w:t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सामान / सेवा का विवरण / Description of goods / services</w:t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HSN / SAC</w:t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मात्रा / Qty</w:t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इकाई / Unit</w:t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रेट / Rate</w:t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छूट / Discount</w:t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रकम / Amount</w:t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कुल / Total</w:t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66"/>
        <w:gridCol w:w="300"/>
        <w:gridCol w:w="3600"/>
      </w:tblGrid>
      <w:tr>
        <w:tc>
          <w:tcPr>
            <w:tcW w:type="dxa" w:w="6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रकम शब्दों में / Amount in words: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 </w:t>
            </w:r>
          </w:p>
          <w:p>
            <w:pPr>
              <w:spacing w:after="40" w:before="10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बैंक की जानकारी / Bank details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बैंक: [बैंक]   ·   खाता नंबर: [खाता नंबर]   ·   IFSC: [IFSC]   ·   UPI ID: [UPI ID]</w:t>
            </w:r>
          </w:p>
          <w:p>
            <w:pPr>
              <w:spacing w:after="40" w:before="10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नियम और शर्तें / Terms &amp; conditions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बिका हुआ माल हमारी वापसी की शर्तों के अनुसार ही वापस होगा। भुगतान तय तारीख़ तक करें।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tbl>
            <w:tblPr>
              <w:tblW w:type="dxa" w:w="36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100"/>
              <w:gridCol w:w="1500"/>
            </w:tblGrid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रकम / Amount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राउंड ऑफ़ / Round off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>कुल देय रकम / Grand total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0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555555" w:sz="4" w:space="4"/>
              </w:pBdr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प्राप्तकर्ता के हस्ताक्षर / Receiver's signature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कृते [आपके बिज़नेस का नाम]</w:t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555555" w:sz="4" w:space="4"/>
              </w:pBdr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अधिकृत हस्ताक्षर / Authorised signatory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Nirmala UI" w:eastAsia="Arial" w:hAnsi="Arial"/>
        <w:sz w:val="18"/>
        <w:szCs w:val="18"/>
        <w:lang w:val="hi-IN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2026-10-10T11:33:56.145Z</dcterms:created>
  <dcterms:modified xsi:type="dcterms:W3CDTF">2026-10-10T11:33:56.146Z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